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A127A" w14:textId="77777777" w:rsidR="00DC6EC9" w:rsidRPr="000F305C" w:rsidRDefault="00DC6EC9" w:rsidP="00DC6EC9">
      <w:pPr>
        <w:rPr>
          <w:b/>
          <w:color w:val="0000FF"/>
          <w:sz w:val="22"/>
        </w:rPr>
      </w:pPr>
      <w:bookmarkStart w:id="0" w:name="_Hlk115173932"/>
      <w:r w:rsidRPr="000F305C">
        <w:rPr>
          <w:noProof/>
          <w:lang w:val="en-US"/>
        </w:rPr>
        <w:drawing>
          <wp:inline distT="0" distB="0" distL="0" distR="0" wp14:anchorId="6E2DE721" wp14:editId="7208C656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391B5" w14:textId="77777777" w:rsidR="00DC6EC9" w:rsidRPr="000F305C" w:rsidRDefault="00DC6EC9" w:rsidP="00DC6EC9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30B9C038" w14:textId="77777777" w:rsidR="00DC6EC9" w:rsidRPr="000F305C" w:rsidRDefault="00DC6EC9" w:rsidP="00DC6EC9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bookmarkEnd w:id="0"/>
    <w:p w14:paraId="610FFABC" w14:textId="77777777" w:rsidR="00DC6EC9" w:rsidRDefault="00DC6EC9" w:rsidP="00DC6EC9">
      <w:pPr>
        <w:spacing w:line="360" w:lineRule="auto"/>
        <w:rPr>
          <w:b/>
          <w:i/>
          <w:color w:val="0000FF"/>
          <w:sz w:val="22"/>
        </w:rPr>
      </w:pPr>
    </w:p>
    <w:p w14:paraId="1975CBCF" w14:textId="77777777" w:rsidR="00DC6EC9" w:rsidRPr="002F5D4F" w:rsidRDefault="00DC6EC9" w:rsidP="00DC6EC9">
      <w:pPr>
        <w:spacing w:line="360" w:lineRule="auto"/>
        <w:jc w:val="center"/>
        <w:rPr>
          <w:b/>
          <w:sz w:val="28"/>
        </w:rPr>
      </w:pPr>
      <w:bookmarkStart w:id="1" w:name="_GoBack"/>
      <w:bookmarkEnd w:id="1"/>
      <w:r w:rsidRPr="002F5D4F">
        <w:rPr>
          <w:b/>
          <w:sz w:val="28"/>
        </w:rPr>
        <w:t>V E N D I M</w:t>
      </w:r>
    </w:p>
    <w:p w14:paraId="57188131" w14:textId="31FCB311" w:rsidR="00DC6EC9" w:rsidRPr="000F305C" w:rsidRDefault="00DC6EC9" w:rsidP="00DC6EC9">
      <w:pPr>
        <w:spacing w:line="360" w:lineRule="auto"/>
        <w:jc w:val="center"/>
        <w:rPr>
          <w:b/>
        </w:rPr>
      </w:pPr>
      <w:r w:rsidRPr="000F305C">
        <w:rPr>
          <w:b/>
        </w:rPr>
        <w:t xml:space="preserve">Nr. </w:t>
      </w:r>
      <w:r w:rsidR="00054F9B">
        <w:rPr>
          <w:b/>
        </w:rPr>
        <w:t>24</w:t>
      </w:r>
      <w:r w:rsidRPr="000F305C">
        <w:rPr>
          <w:b/>
        </w:rPr>
        <w:t>,  datë 2</w:t>
      </w:r>
      <w:r>
        <w:rPr>
          <w:b/>
        </w:rPr>
        <w:t>7</w:t>
      </w:r>
      <w:r w:rsidRPr="000F305C">
        <w:rPr>
          <w:b/>
        </w:rPr>
        <w:t>.</w:t>
      </w:r>
      <w:r>
        <w:rPr>
          <w:b/>
        </w:rPr>
        <w:t>07</w:t>
      </w:r>
      <w:r w:rsidRPr="000F305C">
        <w:rPr>
          <w:b/>
        </w:rPr>
        <w:t>.202</w:t>
      </w:r>
      <w:r>
        <w:rPr>
          <w:b/>
        </w:rPr>
        <w:t>2</w:t>
      </w:r>
    </w:p>
    <w:p w14:paraId="62210918" w14:textId="77777777" w:rsidR="00DC6EC9" w:rsidRPr="000F305C" w:rsidRDefault="00DC6EC9" w:rsidP="00DC6EC9">
      <w:pPr>
        <w:spacing w:line="360" w:lineRule="auto"/>
        <w:jc w:val="center"/>
        <w:rPr>
          <w:b/>
        </w:rPr>
      </w:pPr>
    </w:p>
    <w:p w14:paraId="2866C4D2" w14:textId="77777777" w:rsidR="00DC6EC9" w:rsidRDefault="00DC6EC9" w:rsidP="00DC6EC9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Pr="000F305C">
        <w:rPr>
          <w:b/>
        </w:rPr>
        <w:t>PËR</w:t>
      </w:r>
    </w:p>
    <w:p w14:paraId="099983BC" w14:textId="0D244158" w:rsidR="00DC6EC9" w:rsidRPr="000F305C" w:rsidRDefault="00DC6EC9" w:rsidP="00DC6EC9">
      <w:pPr>
        <w:spacing w:line="276" w:lineRule="auto"/>
        <w:jc w:val="center"/>
        <w:rPr>
          <w:i/>
        </w:rPr>
      </w:pPr>
      <w:r>
        <w:rPr>
          <w:b/>
        </w:rPr>
        <w:t>VLERËSIMIN PËRFUNDIMTAR TË KANDIDATËVE PËR KËSHILLTARË E NDIHMËS LIGJORË, PËR VITIN AKADEMIK 2021-2022</w:t>
      </w:r>
      <w:r w:rsidRPr="000F305C">
        <w:rPr>
          <w:b/>
        </w:rPr>
        <w:t>”</w:t>
      </w:r>
    </w:p>
    <w:p w14:paraId="615F75CC" w14:textId="77777777" w:rsidR="00DC6EC9" w:rsidRPr="000F305C" w:rsidRDefault="00DC6EC9" w:rsidP="00DC6EC9">
      <w:pPr>
        <w:spacing w:line="360" w:lineRule="auto"/>
        <w:jc w:val="both"/>
        <w:rPr>
          <w:b/>
        </w:rPr>
      </w:pPr>
      <w:r w:rsidRPr="000F305C">
        <w:rPr>
          <w:b/>
        </w:rPr>
        <w:tab/>
      </w:r>
      <w:r w:rsidRPr="000F305C">
        <w:rPr>
          <w:b/>
        </w:rPr>
        <w:tab/>
        <w:t xml:space="preserve">               </w:t>
      </w:r>
      <w:r w:rsidRPr="000F305C">
        <w:rPr>
          <w:b/>
        </w:rPr>
        <w:tab/>
      </w:r>
      <w:r w:rsidRPr="000F305C">
        <w:rPr>
          <w:b/>
        </w:rPr>
        <w:tab/>
      </w:r>
    </w:p>
    <w:p w14:paraId="2636FD49" w14:textId="73B7823E" w:rsidR="00DC6EC9" w:rsidRPr="000F305C" w:rsidRDefault="00DC6EC9" w:rsidP="00DC6EC9">
      <w:pPr>
        <w:ind w:firstLine="720"/>
        <w:jc w:val="both"/>
      </w:pPr>
      <w:r w:rsidRPr="000F305C">
        <w:t>Në mbështetje të nenit</w:t>
      </w:r>
      <w:r>
        <w:t xml:space="preserve"> 266, 268, të </w:t>
      </w:r>
      <w:r w:rsidRPr="000F305C">
        <w:t xml:space="preserve">ligjit </w:t>
      </w:r>
      <w:r>
        <w:t xml:space="preserve">nr.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>″</w:t>
      </w:r>
      <w:r w:rsidRPr="000F305C">
        <w:t>,</w:t>
      </w:r>
      <w:r>
        <w:t xml:space="preserve"> në nenin 53 të ligjit Nr. 98/2016 “Për organizimin dhe funksionimin e pushtetit gjyqësor në Republikën e Shqipërisë”, si dhe në nenin 43 të Rregulloren e Brendshme të Shkollës së Magjistraturës, </w:t>
      </w:r>
      <w:r w:rsidRPr="000F305C">
        <w:t>Këshilli Drejtues i Shkollës së Magjistraturës,</w:t>
      </w:r>
      <w:r>
        <w:t xml:space="preserve"> i mbledhur sot më datë 27.07.2022,</w:t>
      </w:r>
      <w:r w:rsidRPr="000F305C">
        <w:t xml:space="preserve"> </w:t>
      </w:r>
    </w:p>
    <w:p w14:paraId="269F9BC2" w14:textId="77777777" w:rsidR="00DC6EC9" w:rsidRDefault="00DC6EC9" w:rsidP="00DC6EC9">
      <w:pPr>
        <w:spacing w:line="360" w:lineRule="auto"/>
        <w:jc w:val="both"/>
      </w:pPr>
    </w:p>
    <w:p w14:paraId="54272AD5" w14:textId="77777777" w:rsidR="00DC6EC9" w:rsidRPr="000F305C" w:rsidRDefault="00DC6EC9" w:rsidP="00DC6EC9">
      <w:pPr>
        <w:spacing w:line="360" w:lineRule="auto"/>
        <w:jc w:val="center"/>
        <w:rPr>
          <w:b/>
        </w:rPr>
      </w:pPr>
      <w:r>
        <w:rPr>
          <w:b/>
        </w:rPr>
        <w:t>VENDOSI</w:t>
      </w:r>
      <w:r w:rsidRPr="000F305C">
        <w:rPr>
          <w:b/>
        </w:rPr>
        <w:t>:</w:t>
      </w:r>
    </w:p>
    <w:p w14:paraId="7DA3008C" w14:textId="77777777" w:rsidR="00DC6EC9" w:rsidRPr="000F305C" w:rsidRDefault="00DC6EC9" w:rsidP="00DC6EC9">
      <w:pPr>
        <w:jc w:val="both"/>
        <w:rPr>
          <w:b/>
        </w:rPr>
      </w:pPr>
    </w:p>
    <w:p w14:paraId="7158EC86" w14:textId="252DCA98" w:rsidR="00DC6EC9" w:rsidRDefault="00DC6EC9" w:rsidP="00DC6EC9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miratojë </w:t>
      </w:r>
      <w:r>
        <w:rPr>
          <w:sz w:val="24"/>
          <w:szCs w:val="24"/>
          <w:lang w:val="sq-AL"/>
        </w:rPr>
        <w:t>vlerësimit përfundimtar të kandidatëve për këshilltarë dhe ndihmës ligjorë, pas përfundimit të Programit të Formimit Fillestar, sipas tabelës bashkëlidhur, pjesë e pandarë e këtij vendimi;</w:t>
      </w:r>
    </w:p>
    <w:p w14:paraId="7B76BFA5" w14:textId="77777777" w:rsidR="00DC6EC9" w:rsidRPr="000F305C" w:rsidRDefault="00DC6EC9" w:rsidP="00DC6EC9">
      <w:pPr>
        <w:pStyle w:val="NoSpacing1"/>
        <w:jc w:val="both"/>
        <w:rPr>
          <w:lang w:val="sq-AL"/>
        </w:rPr>
      </w:pPr>
    </w:p>
    <w:p w14:paraId="15A31D99" w14:textId="77777777" w:rsidR="00DC6EC9" w:rsidRPr="000F305C" w:rsidRDefault="00DC6EC9" w:rsidP="00DC6EC9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2DB3256A" w14:textId="77777777" w:rsidR="00DC6EC9" w:rsidRPr="000F305C" w:rsidRDefault="00DC6EC9" w:rsidP="00DC6EC9">
      <w:pPr>
        <w:rPr>
          <w:b/>
        </w:rPr>
      </w:pPr>
    </w:p>
    <w:p w14:paraId="4CAF1B24" w14:textId="77777777" w:rsidR="00DC6EC9" w:rsidRPr="000F305C" w:rsidRDefault="00DC6EC9" w:rsidP="00DC6EC9">
      <w:pPr>
        <w:rPr>
          <w:b/>
        </w:rPr>
      </w:pPr>
    </w:p>
    <w:p w14:paraId="74B1006D" w14:textId="77777777" w:rsidR="00DC6EC9" w:rsidRPr="000F305C" w:rsidRDefault="00DC6EC9" w:rsidP="00DC6EC9">
      <w:pPr>
        <w:rPr>
          <w:b/>
        </w:rPr>
      </w:pPr>
    </w:p>
    <w:p w14:paraId="456A5952" w14:textId="77777777" w:rsidR="00DC6EC9" w:rsidRPr="000F305C" w:rsidRDefault="00DC6EC9" w:rsidP="00DC6EC9">
      <w:pPr>
        <w:rPr>
          <w:b/>
        </w:rPr>
      </w:pPr>
    </w:p>
    <w:p w14:paraId="1BF18538" w14:textId="77777777" w:rsidR="00DC6EC9" w:rsidRPr="000F305C" w:rsidRDefault="00DC6EC9" w:rsidP="00DC6EC9">
      <w:pPr>
        <w:jc w:val="center"/>
        <w:rPr>
          <w:b/>
        </w:rPr>
      </w:pPr>
      <w:r>
        <w:rPr>
          <w:b/>
        </w:rPr>
        <w:t>ZËVENDËSKRYETARI</w:t>
      </w:r>
    </w:p>
    <w:p w14:paraId="1B907470" w14:textId="77777777" w:rsidR="00DC6EC9" w:rsidRPr="000F305C" w:rsidRDefault="00DC6EC9" w:rsidP="00DC6EC9">
      <w:pPr>
        <w:jc w:val="center"/>
        <w:rPr>
          <w:b/>
        </w:rPr>
      </w:pPr>
    </w:p>
    <w:p w14:paraId="0FCF9DEB" w14:textId="77777777" w:rsidR="00DC6EC9" w:rsidRPr="000F305C" w:rsidRDefault="00DC6EC9" w:rsidP="00DC6EC9">
      <w:pPr>
        <w:jc w:val="center"/>
        <w:rPr>
          <w:b/>
        </w:rPr>
      </w:pPr>
      <w:r w:rsidRPr="000F305C">
        <w:rPr>
          <w:b/>
        </w:rPr>
        <w:t>OLSIAN ÇELA</w:t>
      </w:r>
    </w:p>
    <w:p w14:paraId="2AEA00D0" w14:textId="77777777" w:rsidR="00DC6EC9" w:rsidRPr="000F305C" w:rsidRDefault="00DC6EC9" w:rsidP="00DC6EC9">
      <w:pPr>
        <w:ind w:left="2880" w:firstLine="720"/>
        <w:rPr>
          <w:b/>
        </w:rPr>
      </w:pPr>
    </w:p>
    <w:p w14:paraId="70F67298" w14:textId="77777777" w:rsidR="00DA1683" w:rsidRDefault="00DA1683"/>
    <w:sectPr w:rsidR="00DA1683" w:rsidSect="001D04D8">
      <w:footerReference w:type="default" r:id="rId8"/>
      <w:pgSz w:w="12240" w:h="15840"/>
      <w:pgMar w:top="36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58200" w14:textId="77777777" w:rsidR="003A3850" w:rsidRDefault="003A3850" w:rsidP="001D04D8">
      <w:r>
        <w:separator/>
      </w:r>
    </w:p>
  </w:endnote>
  <w:endnote w:type="continuationSeparator" w:id="0">
    <w:p w14:paraId="342C0EF8" w14:textId="77777777" w:rsidR="003A3850" w:rsidRDefault="003A3850" w:rsidP="001D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7DE8" w14:textId="77777777" w:rsidR="001D04D8" w:rsidRPr="00BC08E4" w:rsidRDefault="001D04D8" w:rsidP="001D04D8">
    <w:pPr>
      <w:tabs>
        <w:tab w:val="left" w:pos="705"/>
        <w:tab w:val="center" w:pos="4419"/>
      </w:tabs>
      <w:rPr>
        <w:sz w:val="18"/>
        <w:szCs w:val="18"/>
      </w:rPr>
    </w:pPr>
    <w:bookmarkStart w:id="2" w:name="OLE_LINK10"/>
    <w:bookmarkStart w:id="3" w:name="OLE_LINK11"/>
    <w:bookmarkStart w:id="4" w:name="OLE_LINK12"/>
  </w:p>
  <w:p w14:paraId="2833DDFD" w14:textId="77777777" w:rsidR="001D04D8" w:rsidRPr="00BC08E4" w:rsidRDefault="001D04D8" w:rsidP="001D04D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4A697E4" wp14:editId="061DBA6F">
              <wp:simplePos x="0" y="0"/>
              <wp:positionH relativeFrom="column">
                <wp:posOffset>123825</wp:posOffset>
              </wp:positionH>
              <wp:positionV relativeFrom="paragraph">
                <wp:posOffset>73024</wp:posOffset>
              </wp:positionV>
              <wp:extent cx="5724525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EA87A7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9.75pt;margin-top:5.7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"/>
          </w:pict>
        </mc:Fallback>
      </mc:AlternateContent>
    </w:r>
    <w:r w:rsidRPr="00BC08E4">
      <w:rPr>
        <w:sz w:val="18"/>
        <w:szCs w:val="18"/>
      </w:rPr>
      <w:t xml:space="preserve">                       </w:t>
    </w:r>
  </w:p>
  <w:p w14:paraId="68D7E8EE" w14:textId="77777777" w:rsidR="001D04D8" w:rsidRPr="006C37D0" w:rsidRDefault="001D04D8" w:rsidP="001D04D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sz w:val="18"/>
        <w:szCs w:val="18"/>
      </w:rPr>
      <w:t xml:space="preserve">Tel: (04) </w:t>
    </w:r>
    <w:r w:rsidRPr="006C37D0">
      <w:rPr>
        <w:bCs/>
        <w:sz w:val="18"/>
        <w:szCs w:val="18"/>
      </w:rPr>
      <w:t>2468825 / 134</w:t>
    </w:r>
    <w:r w:rsidRPr="006C37D0">
      <w:rPr>
        <w:sz w:val="18"/>
        <w:szCs w:val="18"/>
      </w:rPr>
      <w:t>, Rr. e  “Ana Komnena”, Godina “Poli i Drejtësisë”, Tiranë.</w:t>
    </w:r>
  </w:p>
  <w:p w14:paraId="3E0FF13D" w14:textId="77777777" w:rsidR="001D04D8" w:rsidRPr="006C37D0" w:rsidRDefault="001D04D8" w:rsidP="001D04D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color w:val="000000"/>
        <w:sz w:val="18"/>
        <w:szCs w:val="18"/>
      </w:rPr>
      <w:t xml:space="preserve">E-mail: </w:t>
    </w:r>
    <w:hyperlink r:id="rId1" w:history="1">
      <w:r w:rsidRPr="006C37D0">
        <w:rPr>
          <w:rStyle w:val="Hyperlink"/>
          <w:sz w:val="18"/>
          <w:szCs w:val="18"/>
        </w:rPr>
        <w:t>info@magjistratura.edu.al</w:t>
      </w:r>
    </w:hyperlink>
    <w:r w:rsidRPr="006C37D0">
      <w:rPr>
        <w:color w:val="000000"/>
        <w:sz w:val="18"/>
        <w:szCs w:val="18"/>
      </w:rPr>
      <w:t xml:space="preserve">; </w:t>
    </w:r>
    <w:hyperlink r:id="rId2" w:history="1">
      <w:r w:rsidRPr="0033779A">
        <w:rPr>
          <w:rStyle w:val="Hyperlink"/>
          <w:sz w:val="18"/>
          <w:szCs w:val="18"/>
        </w:rPr>
        <w:t>www.magjistratura.edu.al</w:t>
      </w:r>
    </w:hyperlink>
  </w:p>
  <w:bookmarkEnd w:id="2"/>
  <w:bookmarkEnd w:id="3"/>
  <w:bookmarkEnd w:id="4"/>
  <w:p w14:paraId="5C89B603" w14:textId="77777777" w:rsidR="001D04D8" w:rsidRDefault="001D0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F9420" w14:textId="77777777" w:rsidR="003A3850" w:rsidRDefault="003A3850" w:rsidP="001D04D8">
      <w:r>
        <w:separator/>
      </w:r>
    </w:p>
  </w:footnote>
  <w:footnote w:type="continuationSeparator" w:id="0">
    <w:p w14:paraId="0366C9B9" w14:textId="77777777" w:rsidR="003A3850" w:rsidRDefault="003A3850" w:rsidP="001D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C9"/>
    <w:rsid w:val="00054F9B"/>
    <w:rsid w:val="001D04D8"/>
    <w:rsid w:val="00287A68"/>
    <w:rsid w:val="003A3850"/>
    <w:rsid w:val="003C38C0"/>
    <w:rsid w:val="003F58C5"/>
    <w:rsid w:val="00CA1C75"/>
    <w:rsid w:val="00DA1683"/>
    <w:rsid w:val="00D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8F01F"/>
  <w15:chartTrackingRefBased/>
  <w15:docId w15:val="{53C6BF35-BF8C-467A-A08D-93386638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EC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C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D8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0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D8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1D0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cp:lastPrinted>2022-10-12T07:43:00Z</cp:lastPrinted>
  <dcterms:created xsi:type="dcterms:W3CDTF">2023-09-22T08:01:00Z</dcterms:created>
  <dcterms:modified xsi:type="dcterms:W3CDTF">2023-09-22T08:01:00Z</dcterms:modified>
</cp:coreProperties>
</file>