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FC" w:rsidRPr="00BD633C" w:rsidRDefault="001928FC" w:rsidP="001928FC">
      <w:pPr>
        <w:ind w:left="426"/>
        <w:jc w:val="center"/>
        <w:rPr>
          <w:b/>
          <w:sz w:val="22"/>
          <w:szCs w:val="22"/>
          <w:u w:val="single"/>
          <w:lang w:val="en-US"/>
        </w:rPr>
      </w:pPr>
    </w:p>
    <w:p w:rsidR="00E626C8" w:rsidRPr="00BD633C" w:rsidRDefault="00E626C8" w:rsidP="00E626C8">
      <w:pPr>
        <w:ind w:left="426"/>
        <w:jc w:val="center"/>
        <w:rPr>
          <w:b/>
          <w:u w:val="single"/>
        </w:rPr>
      </w:pPr>
    </w:p>
    <w:p w:rsidR="00E626C8" w:rsidRPr="00BD633C" w:rsidRDefault="00E626C8" w:rsidP="00E626C8">
      <w:pPr>
        <w:jc w:val="center"/>
        <w:rPr>
          <w:i/>
          <w:sz w:val="20"/>
        </w:rPr>
      </w:pPr>
      <w:r w:rsidRPr="00BD633C">
        <w:rPr>
          <w:rFonts w:eastAsia="Batang"/>
          <w:noProof/>
          <w:sz w:val="20"/>
          <w:lang w:val="en-US"/>
        </w:rPr>
        <w:drawing>
          <wp:inline distT="0" distB="0" distL="0" distR="0">
            <wp:extent cx="457200" cy="668655"/>
            <wp:effectExtent l="19050" t="0" r="0" b="0"/>
            <wp:docPr id="2" name="Picture 1" descr="http://president.al/wp-content/uploads/2012/08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sident.al/wp-content/uploads/2012/08/emble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6C8" w:rsidRPr="00BD633C" w:rsidRDefault="00E626C8" w:rsidP="00E626C8">
      <w:pPr>
        <w:tabs>
          <w:tab w:val="left" w:pos="1950"/>
          <w:tab w:val="left" w:pos="3345"/>
          <w:tab w:val="center" w:pos="4320"/>
          <w:tab w:val="center" w:pos="4860"/>
          <w:tab w:val="right" w:pos="8640"/>
        </w:tabs>
        <w:jc w:val="center"/>
        <w:rPr>
          <w:b/>
          <w:sz w:val="27"/>
          <w:szCs w:val="27"/>
        </w:rPr>
      </w:pPr>
      <w:r w:rsidRPr="00BD633C">
        <w:rPr>
          <w:b/>
          <w:sz w:val="27"/>
          <w:szCs w:val="27"/>
        </w:rPr>
        <w:t xml:space="preserve">REPUBLIC OF ALBANIA </w:t>
      </w:r>
    </w:p>
    <w:p w:rsidR="00E626C8" w:rsidRPr="00BD633C" w:rsidRDefault="00E626C8" w:rsidP="00E626C8">
      <w:pPr>
        <w:pBdr>
          <w:bottom w:val="single" w:sz="12" w:space="1" w:color="auto"/>
        </w:pBdr>
        <w:tabs>
          <w:tab w:val="center" w:pos="4320"/>
          <w:tab w:val="right" w:pos="8640"/>
        </w:tabs>
        <w:ind w:left="-540"/>
        <w:jc w:val="center"/>
        <w:rPr>
          <w:b/>
          <w:bCs/>
          <w:sz w:val="27"/>
          <w:szCs w:val="27"/>
        </w:rPr>
      </w:pPr>
      <w:r w:rsidRPr="00BD633C">
        <w:rPr>
          <w:b/>
          <w:sz w:val="27"/>
          <w:szCs w:val="27"/>
        </w:rPr>
        <w:t xml:space="preserve">          SCHOOL OF MAGISTRATES </w:t>
      </w:r>
    </w:p>
    <w:p w:rsidR="00E626C8" w:rsidRPr="00BD633C" w:rsidRDefault="00E626C8" w:rsidP="00E6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360"/>
        <w:jc w:val="center"/>
        <w:rPr>
          <w:rFonts w:eastAsia="Batang"/>
          <w:b/>
          <w:sz w:val="18"/>
          <w:lang w:val="it-IT"/>
        </w:rPr>
      </w:pPr>
      <w:r w:rsidRPr="00BD633C">
        <w:rPr>
          <w:rFonts w:eastAsia="Batang"/>
          <w:b/>
          <w:sz w:val="18"/>
          <w:lang w:val="it-IT"/>
        </w:rPr>
        <w:t>Tel: (04) 2468827/210, Fax  (04) 2468825, Godina “Poli i Drejtësisë“, Rr. “Ana Komnena”, Tiranë.</w:t>
      </w:r>
    </w:p>
    <w:p w:rsidR="00E626C8" w:rsidRPr="00BD633C" w:rsidRDefault="00E626C8" w:rsidP="00E62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Batang"/>
          <w:b/>
          <w:sz w:val="18"/>
          <w:lang w:val="it-IT"/>
        </w:rPr>
      </w:pPr>
      <w:r w:rsidRPr="00BD633C">
        <w:rPr>
          <w:rFonts w:eastAsia="Batang"/>
          <w:b/>
          <w:sz w:val="18"/>
          <w:lang w:val="it-IT"/>
        </w:rPr>
        <w:t xml:space="preserve">E-mail: </w:t>
      </w:r>
      <w:hyperlink r:id="rId8" w:history="1">
        <w:r w:rsidRPr="00BD633C">
          <w:rPr>
            <w:rFonts w:eastAsia="Batang"/>
            <w:b/>
            <w:sz w:val="18"/>
            <w:u w:val="single"/>
            <w:lang w:val="it-IT"/>
          </w:rPr>
          <w:t>info@magjistratura.edu.al</w:t>
        </w:r>
      </w:hyperlink>
      <w:r w:rsidRPr="00BD633C">
        <w:rPr>
          <w:rFonts w:eastAsia="Batang"/>
          <w:b/>
          <w:sz w:val="18"/>
          <w:lang w:val="it-IT"/>
        </w:rPr>
        <w:t xml:space="preserve"> ; </w:t>
      </w:r>
      <w:hyperlink r:id="rId9" w:history="1">
        <w:r w:rsidRPr="00BD633C">
          <w:rPr>
            <w:rStyle w:val="Hyperlink"/>
            <w:rFonts w:eastAsia="Batang"/>
            <w:b/>
            <w:color w:val="auto"/>
            <w:sz w:val="18"/>
            <w:lang w:val="it-IT"/>
          </w:rPr>
          <w:t>www.magjistratura.edu.al</w:t>
        </w:r>
      </w:hyperlink>
      <w:r w:rsidRPr="00BD633C">
        <w:rPr>
          <w:rFonts w:eastAsia="Batang"/>
          <w:b/>
          <w:sz w:val="18"/>
          <w:lang w:val="it-IT"/>
        </w:rPr>
        <w:t xml:space="preserve"> </w:t>
      </w:r>
    </w:p>
    <w:p w:rsidR="00E626C8" w:rsidRPr="00BD633C" w:rsidRDefault="00E626C8" w:rsidP="00E626C8">
      <w:pPr>
        <w:ind w:left="426"/>
        <w:jc w:val="center"/>
        <w:rPr>
          <w:b/>
          <w:u w:val="single"/>
          <w:lang w:val="it-IT"/>
        </w:rPr>
      </w:pPr>
    </w:p>
    <w:p w:rsidR="00E626C8" w:rsidRPr="00BD633C" w:rsidRDefault="00E626C8" w:rsidP="00E626C8">
      <w:pPr>
        <w:ind w:left="426"/>
        <w:jc w:val="center"/>
        <w:rPr>
          <w:b/>
          <w:sz w:val="27"/>
          <w:szCs w:val="27"/>
          <w:u w:val="single"/>
        </w:rPr>
      </w:pPr>
    </w:p>
    <w:p w:rsidR="00C1190F" w:rsidRPr="00BD633C" w:rsidRDefault="00C1190F" w:rsidP="00E626C8">
      <w:pPr>
        <w:ind w:left="426"/>
        <w:jc w:val="center"/>
        <w:rPr>
          <w:b/>
          <w:sz w:val="27"/>
          <w:szCs w:val="27"/>
          <w:u w:val="single"/>
        </w:rPr>
      </w:pPr>
    </w:p>
    <w:p w:rsidR="00BC65D3" w:rsidRPr="00BD633C" w:rsidRDefault="00BC65D3" w:rsidP="00E626C8">
      <w:pPr>
        <w:ind w:left="426"/>
        <w:jc w:val="center"/>
        <w:rPr>
          <w:b/>
          <w:sz w:val="27"/>
          <w:szCs w:val="27"/>
          <w:u w:val="single"/>
        </w:rPr>
      </w:pPr>
    </w:p>
    <w:p w:rsidR="00E626C8" w:rsidRPr="00BD633C" w:rsidRDefault="00E626C8" w:rsidP="00E626C8">
      <w:pPr>
        <w:ind w:left="426"/>
        <w:jc w:val="center"/>
        <w:rPr>
          <w:b/>
          <w:sz w:val="27"/>
          <w:szCs w:val="27"/>
          <w:u w:val="single"/>
        </w:rPr>
      </w:pPr>
    </w:p>
    <w:p w:rsidR="00E626C8" w:rsidRPr="00BD633C" w:rsidRDefault="00E626C8" w:rsidP="00E626C8">
      <w:pPr>
        <w:ind w:left="426"/>
        <w:jc w:val="center"/>
        <w:rPr>
          <w:b/>
          <w:sz w:val="27"/>
          <w:szCs w:val="27"/>
          <w:u w:val="single"/>
        </w:rPr>
      </w:pPr>
      <w:r w:rsidRPr="00BD633C">
        <w:rPr>
          <w:b/>
          <w:sz w:val="27"/>
          <w:szCs w:val="27"/>
          <w:u w:val="single"/>
        </w:rPr>
        <w:t>FORM FOR PARTICIPATION IN CONTINUOUS TRAINING SESSIONS FOR THE PERIOD 2023 – 2024</w:t>
      </w:r>
    </w:p>
    <w:p w:rsidR="00E626C8" w:rsidRPr="00BD633C" w:rsidRDefault="00E626C8" w:rsidP="00E626C8">
      <w:pPr>
        <w:ind w:left="426"/>
        <w:rPr>
          <w:b/>
          <w:i/>
          <w:sz w:val="27"/>
          <w:szCs w:val="27"/>
          <w:u w:val="single"/>
        </w:rPr>
      </w:pPr>
    </w:p>
    <w:p w:rsidR="00E626C8" w:rsidRPr="00BD633C" w:rsidRDefault="00E626C8" w:rsidP="00E626C8">
      <w:pPr>
        <w:ind w:left="426"/>
        <w:rPr>
          <w:b/>
          <w:i/>
          <w:sz w:val="27"/>
          <w:szCs w:val="27"/>
          <w:u w:val="single"/>
        </w:rPr>
      </w:pPr>
    </w:p>
    <w:p w:rsidR="00C1190F" w:rsidRPr="00BD633C" w:rsidRDefault="00C1190F" w:rsidP="00E626C8">
      <w:pPr>
        <w:ind w:left="426"/>
        <w:rPr>
          <w:b/>
          <w:i/>
          <w:sz w:val="27"/>
          <w:szCs w:val="27"/>
          <w:u w:val="single"/>
        </w:rPr>
      </w:pPr>
    </w:p>
    <w:p w:rsidR="00E626C8" w:rsidRPr="00BD633C" w:rsidRDefault="00E626C8" w:rsidP="00E626C8">
      <w:pPr>
        <w:ind w:left="426"/>
        <w:rPr>
          <w:b/>
          <w:i/>
          <w:sz w:val="27"/>
          <w:szCs w:val="27"/>
          <w:u w:val="single"/>
        </w:rPr>
      </w:pPr>
    </w:p>
    <w:p w:rsidR="00E626C8" w:rsidRPr="00BD633C" w:rsidRDefault="00E626C8" w:rsidP="00E626C8">
      <w:pPr>
        <w:ind w:left="426"/>
        <w:rPr>
          <w:b/>
          <w:i/>
          <w:sz w:val="27"/>
          <w:szCs w:val="27"/>
          <w:u w:val="single"/>
        </w:rPr>
      </w:pPr>
      <w:r w:rsidRPr="00BD633C">
        <w:rPr>
          <w:b/>
          <w:i/>
          <w:sz w:val="27"/>
          <w:szCs w:val="27"/>
          <w:u w:val="single"/>
        </w:rPr>
        <w:t>Notice and be careful</w:t>
      </w:r>
    </w:p>
    <w:p w:rsidR="00E626C8" w:rsidRPr="00BD633C" w:rsidRDefault="00E626C8" w:rsidP="00E626C8">
      <w:pPr>
        <w:ind w:left="426"/>
        <w:rPr>
          <w:b/>
          <w:i/>
          <w:sz w:val="27"/>
          <w:szCs w:val="27"/>
          <w:u w:val="single"/>
        </w:rPr>
      </w:pPr>
    </w:p>
    <w:p w:rsidR="00E626C8" w:rsidRPr="00BD633C" w:rsidRDefault="00E626C8" w:rsidP="00E626C8">
      <w:pPr>
        <w:numPr>
          <w:ilvl w:val="0"/>
          <w:numId w:val="1"/>
        </w:numPr>
        <w:ind w:right="348"/>
        <w:jc w:val="both"/>
      </w:pPr>
      <w:r w:rsidRPr="00BD633C">
        <w:rPr>
          <w:sz w:val="27"/>
          <w:szCs w:val="27"/>
        </w:rPr>
        <w:t>Do not choose a topic,</w:t>
      </w:r>
      <w:r w:rsidRPr="00BD633C">
        <w:t xml:space="preserve">  </w:t>
      </w:r>
      <w:r w:rsidRPr="00BD633C">
        <w:rPr>
          <w:sz w:val="27"/>
          <w:szCs w:val="27"/>
          <w:shd w:val="clear" w:color="auto" w:fill="FFFFFF"/>
        </w:rPr>
        <w:t>that you have been trained in previous years if it is the same</w:t>
      </w:r>
      <w:r w:rsidRPr="00BD633C">
        <w:t>;</w:t>
      </w:r>
    </w:p>
    <w:p w:rsidR="00E626C8" w:rsidRPr="00BD633C" w:rsidRDefault="00E626C8" w:rsidP="00E626C8">
      <w:pPr>
        <w:numPr>
          <w:ilvl w:val="0"/>
          <w:numId w:val="1"/>
        </w:numPr>
        <w:ind w:right="348"/>
        <w:jc w:val="both"/>
      </w:pPr>
      <w:r w:rsidRPr="00BD633C">
        <w:rPr>
          <w:sz w:val="27"/>
          <w:szCs w:val="27"/>
        </w:rPr>
        <w:t>Mark the topics according to the priorities of your interests. See the division into three classifications in the table</w:t>
      </w:r>
      <w:r w:rsidRPr="00BD633C">
        <w:t>;</w:t>
      </w:r>
    </w:p>
    <w:p w:rsidR="00E626C8" w:rsidRPr="00BD633C" w:rsidRDefault="00E626C8" w:rsidP="00E626C8">
      <w:pPr>
        <w:numPr>
          <w:ilvl w:val="0"/>
          <w:numId w:val="1"/>
        </w:numPr>
        <w:ind w:right="348"/>
        <w:jc w:val="both"/>
        <w:rPr>
          <w:sz w:val="27"/>
          <w:szCs w:val="27"/>
        </w:rPr>
      </w:pPr>
      <w:r w:rsidRPr="00BD633C">
        <w:rPr>
          <w:sz w:val="27"/>
          <w:szCs w:val="27"/>
          <w:shd w:val="clear" w:color="auto" w:fill="FFFFFF"/>
        </w:rPr>
        <w:t>Respect the legal obligations regarding the mandatory training days</w:t>
      </w:r>
      <w:r w:rsidRPr="00BD633C">
        <w:rPr>
          <w:sz w:val="27"/>
          <w:szCs w:val="27"/>
        </w:rPr>
        <w:t xml:space="preserve"> [5 d/y min; 40 d/y max]; </w:t>
      </w:r>
    </w:p>
    <w:p w:rsidR="00E626C8" w:rsidRPr="00BD633C" w:rsidRDefault="00E626C8" w:rsidP="00E626C8">
      <w:pPr>
        <w:numPr>
          <w:ilvl w:val="0"/>
          <w:numId w:val="1"/>
        </w:numPr>
        <w:ind w:right="348"/>
        <w:jc w:val="both"/>
      </w:pPr>
      <w:r w:rsidRPr="00BD633C">
        <w:rPr>
          <w:sz w:val="27"/>
          <w:szCs w:val="27"/>
        </w:rPr>
        <w:t>S</w:t>
      </w:r>
      <w:r w:rsidRPr="00BD633C">
        <w:rPr>
          <w:sz w:val="27"/>
          <w:szCs w:val="27"/>
          <w:shd w:val="clear" w:color="auto" w:fill="FFFFFF"/>
        </w:rPr>
        <w:t xml:space="preserve">ubmit this completed form to the head of the court/prosecution </w:t>
      </w:r>
      <w:r w:rsidRPr="00BD633C">
        <w:rPr>
          <w:b/>
          <w:sz w:val="27"/>
          <w:szCs w:val="27"/>
          <w:shd w:val="clear" w:color="auto" w:fill="FFFFFF"/>
        </w:rPr>
        <w:t>by 31 July, but in no case after 3 September</w:t>
      </w:r>
      <w:r w:rsidRPr="00BD633C">
        <w:t xml:space="preserve">. </w:t>
      </w:r>
      <w:r w:rsidRPr="00BD633C">
        <w:rPr>
          <w:sz w:val="27"/>
          <w:szCs w:val="27"/>
        </w:rPr>
        <w:t xml:space="preserve">The School of Magistrates </w:t>
      </w:r>
      <w:r w:rsidRPr="00BD633C">
        <w:rPr>
          <w:sz w:val="27"/>
          <w:szCs w:val="27"/>
          <w:shd w:val="clear" w:color="auto" w:fill="FFFFFF"/>
        </w:rPr>
        <w:t>accepts only applications coming through the respective head</w:t>
      </w:r>
      <w:r w:rsidRPr="00BD633C">
        <w:rPr>
          <w:sz w:val="27"/>
          <w:szCs w:val="27"/>
        </w:rPr>
        <w:t>.</w:t>
      </w:r>
    </w:p>
    <w:p w:rsidR="00E626C8" w:rsidRPr="00BD633C" w:rsidRDefault="00E626C8" w:rsidP="00E626C8">
      <w:pPr>
        <w:ind w:left="426"/>
        <w:rPr>
          <w:b/>
        </w:rPr>
      </w:pPr>
    </w:p>
    <w:p w:rsidR="00C1190F" w:rsidRPr="00BD633C" w:rsidRDefault="00C1190F" w:rsidP="00E626C8">
      <w:pPr>
        <w:spacing w:line="360" w:lineRule="auto"/>
        <w:ind w:left="426"/>
        <w:rPr>
          <w:b/>
          <w:sz w:val="27"/>
          <w:szCs w:val="27"/>
        </w:rPr>
      </w:pPr>
    </w:p>
    <w:p w:rsidR="00E626C8" w:rsidRPr="00BD633C" w:rsidRDefault="00E626C8" w:rsidP="00E626C8">
      <w:pPr>
        <w:spacing w:line="360" w:lineRule="auto"/>
        <w:ind w:left="426"/>
        <w:rPr>
          <w:b/>
          <w:sz w:val="27"/>
          <w:szCs w:val="27"/>
        </w:rPr>
      </w:pPr>
      <w:r w:rsidRPr="00BD633C">
        <w:rPr>
          <w:b/>
          <w:sz w:val="27"/>
          <w:szCs w:val="27"/>
        </w:rPr>
        <w:t xml:space="preserve">Name:                       Surname: </w:t>
      </w:r>
    </w:p>
    <w:p w:rsidR="00C1190F" w:rsidRPr="00BD633C" w:rsidRDefault="00C1190F" w:rsidP="00E626C8">
      <w:pPr>
        <w:spacing w:line="360" w:lineRule="auto"/>
        <w:ind w:left="426"/>
        <w:rPr>
          <w:b/>
          <w:sz w:val="27"/>
          <w:szCs w:val="27"/>
        </w:rPr>
      </w:pPr>
    </w:p>
    <w:p w:rsidR="00E626C8" w:rsidRPr="00BD633C" w:rsidRDefault="00E626C8" w:rsidP="00E626C8">
      <w:pPr>
        <w:spacing w:line="360" w:lineRule="auto"/>
        <w:ind w:left="426"/>
        <w:rPr>
          <w:b/>
        </w:rPr>
      </w:pPr>
      <w:r w:rsidRPr="00BD633C">
        <w:rPr>
          <w:b/>
          <w:sz w:val="27"/>
          <w:szCs w:val="27"/>
        </w:rPr>
        <w:t>Institution</w:t>
      </w:r>
      <w:r w:rsidRPr="00BD633C">
        <w:rPr>
          <w:b/>
        </w:rPr>
        <w:t xml:space="preserve">:  </w:t>
      </w:r>
    </w:p>
    <w:p w:rsidR="00C1190F" w:rsidRPr="00BD633C" w:rsidRDefault="00C1190F" w:rsidP="00E626C8">
      <w:pPr>
        <w:spacing w:line="360" w:lineRule="auto"/>
        <w:ind w:left="426"/>
        <w:rPr>
          <w:b/>
        </w:rPr>
      </w:pPr>
    </w:p>
    <w:p w:rsidR="00E626C8" w:rsidRPr="00BD633C" w:rsidRDefault="00E626C8" w:rsidP="00E626C8">
      <w:pPr>
        <w:spacing w:line="360" w:lineRule="auto"/>
        <w:ind w:left="426"/>
        <w:rPr>
          <w:b/>
          <w:sz w:val="27"/>
          <w:szCs w:val="27"/>
        </w:rPr>
      </w:pPr>
      <w:r w:rsidRPr="00BD633C">
        <w:rPr>
          <w:b/>
          <w:sz w:val="27"/>
          <w:szCs w:val="27"/>
        </w:rPr>
        <w:t>Mobile no.:</w:t>
      </w:r>
      <w:r w:rsidRPr="00BD633C">
        <w:rPr>
          <w:b/>
        </w:rPr>
        <w:t xml:space="preserve">               </w:t>
      </w:r>
      <w:r w:rsidRPr="00BD633C">
        <w:rPr>
          <w:b/>
          <w:sz w:val="27"/>
          <w:szCs w:val="27"/>
        </w:rPr>
        <w:t>E-mail:</w:t>
      </w:r>
    </w:p>
    <w:p w:rsidR="00E626C8" w:rsidRPr="00BD633C" w:rsidRDefault="00E626C8" w:rsidP="001928FC">
      <w:pPr>
        <w:spacing w:line="360" w:lineRule="auto"/>
        <w:ind w:left="426"/>
        <w:rPr>
          <w:b/>
          <w:sz w:val="22"/>
          <w:szCs w:val="22"/>
          <w:lang w:val="en-US"/>
        </w:rPr>
      </w:pPr>
    </w:p>
    <w:p w:rsidR="00E626C8" w:rsidRPr="00BD633C" w:rsidRDefault="00E626C8" w:rsidP="001928FC">
      <w:pPr>
        <w:spacing w:line="360" w:lineRule="auto"/>
        <w:ind w:left="426"/>
        <w:rPr>
          <w:b/>
          <w:sz w:val="22"/>
          <w:szCs w:val="22"/>
          <w:lang w:val="en-US"/>
        </w:rPr>
      </w:pPr>
    </w:p>
    <w:p w:rsidR="00C1190F" w:rsidRPr="00BD633C" w:rsidRDefault="00C1190F" w:rsidP="001928FC">
      <w:pPr>
        <w:spacing w:line="360" w:lineRule="auto"/>
        <w:ind w:left="426"/>
        <w:rPr>
          <w:b/>
          <w:sz w:val="22"/>
          <w:szCs w:val="22"/>
          <w:lang w:val="en-US"/>
        </w:rPr>
      </w:pPr>
    </w:p>
    <w:p w:rsidR="00C1190F" w:rsidRPr="00BD633C" w:rsidRDefault="00C1190F" w:rsidP="001928FC">
      <w:pPr>
        <w:spacing w:line="360" w:lineRule="auto"/>
        <w:ind w:left="426"/>
        <w:rPr>
          <w:b/>
          <w:sz w:val="22"/>
          <w:szCs w:val="22"/>
          <w:lang w:val="en-US"/>
        </w:rPr>
      </w:pPr>
    </w:p>
    <w:p w:rsidR="00C1190F" w:rsidRPr="00BD633C" w:rsidRDefault="00C1190F" w:rsidP="001928FC">
      <w:pPr>
        <w:spacing w:line="360" w:lineRule="auto"/>
        <w:ind w:left="426"/>
        <w:rPr>
          <w:b/>
          <w:sz w:val="22"/>
          <w:szCs w:val="22"/>
          <w:lang w:val="en-US"/>
        </w:rPr>
      </w:pPr>
    </w:p>
    <w:p w:rsidR="00C1190F" w:rsidRPr="00BD633C" w:rsidRDefault="00C1190F" w:rsidP="001928FC">
      <w:pPr>
        <w:spacing w:line="360" w:lineRule="auto"/>
        <w:ind w:left="426"/>
        <w:rPr>
          <w:b/>
          <w:sz w:val="22"/>
          <w:szCs w:val="22"/>
          <w:lang w:val="en-US"/>
        </w:rPr>
      </w:pPr>
    </w:p>
    <w:p w:rsidR="00C1190F" w:rsidRPr="00BD633C" w:rsidRDefault="00C1190F" w:rsidP="001928FC">
      <w:pPr>
        <w:spacing w:line="360" w:lineRule="auto"/>
        <w:ind w:left="426"/>
        <w:rPr>
          <w:b/>
          <w:sz w:val="22"/>
          <w:szCs w:val="22"/>
          <w:lang w:val="en-US"/>
        </w:rPr>
      </w:pPr>
    </w:p>
    <w:p w:rsidR="00C1190F" w:rsidRPr="00BD633C" w:rsidRDefault="00C1190F" w:rsidP="001928FC">
      <w:pPr>
        <w:spacing w:line="360" w:lineRule="auto"/>
        <w:ind w:left="426"/>
        <w:rPr>
          <w:b/>
          <w:sz w:val="22"/>
          <w:szCs w:val="22"/>
          <w:lang w:val="en-US"/>
        </w:rPr>
      </w:pPr>
    </w:p>
    <w:p w:rsidR="00C1190F" w:rsidRPr="00BD633C" w:rsidRDefault="00C1190F" w:rsidP="001928FC">
      <w:pPr>
        <w:spacing w:line="360" w:lineRule="auto"/>
        <w:ind w:left="426"/>
        <w:rPr>
          <w:b/>
          <w:sz w:val="22"/>
          <w:szCs w:val="22"/>
          <w:lang w:val="en-US"/>
        </w:rPr>
      </w:pPr>
    </w:p>
    <w:p w:rsidR="00C1190F" w:rsidRPr="00BD633C" w:rsidRDefault="00C1190F" w:rsidP="001928FC">
      <w:pPr>
        <w:spacing w:line="360" w:lineRule="auto"/>
        <w:ind w:left="426"/>
        <w:rPr>
          <w:b/>
          <w:sz w:val="22"/>
          <w:szCs w:val="22"/>
          <w:lang w:val="en-US"/>
        </w:rPr>
      </w:pPr>
    </w:p>
    <w:p w:rsidR="00C1190F" w:rsidRPr="00BD633C" w:rsidRDefault="00C1190F" w:rsidP="001928FC">
      <w:pPr>
        <w:spacing w:line="360" w:lineRule="auto"/>
        <w:ind w:left="426"/>
        <w:rPr>
          <w:b/>
          <w:sz w:val="22"/>
          <w:szCs w:val="22"/>
          <w:lang w:val="en-US"/>
        </w:rPr>
      </w:pPr>
    </w:p>
    <w:p w:rsidR="00C1190F" w:rsidRPr="00BD633C" w:rsidRDefault="00C1190F" w:rsidP="001928FC">
      <w:pPr>
        <w:spacing w:line="360" w:lineRule="auto"/>
        <w:ind w:left="426"/>
        <w:rPr>
          <w:b/>
          <w:sz w:val="22"/>
          <w:szCs w:val="22"/>
          <w:lang w:val="en-US"/>
        </w:rPr>
      </w:pPr>
    </w:p>
    <w:tbl>
      <w:tblPr>
        <w:tblpPr w:leftFromText="180" w:rightFromText="180" w:vertAnchor="text" w:horzAnchor="page" w:tblpX="1789" w:tblpY="362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07"/>
        <w:gridCol w:w="2655"/>
        <w:gridCol w:w="2655"/>
        <w:gridCol w:w="2669"/>
      </w:tblGrid>
      <w:tr w:rsidR="001928FC" w:rsidRPr="00BD633C" w:rsidTr="00B151D3">
        <w:trPr>
          <w:trHeight w:val="1195"/>
        </w:trPr>
        <w:tc>
          <w:tcPr>
            <w:tcW w:w="1033" w:type="dxa"/>
            <w:shd w:val="clear" w:color="auto" w:fill="auto"/>
          </w:tcPr>
          <w:p w:rsidR="001928FC" w:rsidRPr="00BD633C" w:rsidRDefault="00C1190F" w:rsidP="00B151D3">
            <w:pPr>
              <w:ind w:left="426"/>
              <w:rPr>
                <w:b/>
                <w:caps/>
                <w:lang w:val="en-US"/>
              </w:rPr>
            </w:pPr>
            <w:r w:rsidRPr="00BD633C">
              <w:rPr>
                <w:b/>
                <w:caps/>
                <w:sz w:val="27"/>
                <w:szCs w:val="27"/>
              </w:rPr>
              <w:t>no</w:t>
            </w:r>
            <w:r w:rsidRPr="00BD633C">
              <w:rPr>
                <w:b/>
                <w:caps/>
              </w:rPr>
              <w:t>.</w:t>
            </w:r>
          </w:p>
        </w:tc>
        <w:tc>
          <w:tcPr>
            <w:tcW w:w="7979" w:type="dxa"/>
            <w:gridSpan w:val="3"/>
            <w:shd w:val="clear" w:color="auto" w:fill="auto"/>
          </w:tcPr>
          <w:p w:rsidR="001928FC" w:rsidRPr="00BD633C" w:rsidRDefault="00F15709" w:rsidP="00B151D3">
            <w:pPr>
              <w:ind w:left="426"/>
              <w:rPr>
                <w:b/>
                <w:caps/>
                <w:lang w:val="en-US"/>
              </w:rPr>
            </w:pPr>
            <w:r w:rsidRPr="00BD633C">
              <w:rPr>
                <w:b/>
                <w:caps/>
                <w:sz w:val="27"/>
                <w:szCs w:val="27"/>
              </w:rPr>
              <w:t>tOPIC*</w:t>
            </w:r>
            <w:r w:rsidRPr="00BD633C">
              <w:rPr>
                <w:sz w:val="27"/>
                <w:szCs w:val="27"/>
              </w:rPr>
              <w:t xml:space="preserve">* </w:t>
            </w:r>
            <w:r w:rsidRPr="00BD633C">
              <w:rPr>
                <w:i/>
                <w:sz w:val="27"/>
                <w:szCs w:val="27"/>
              </w:rPr>
              <w:t xml:space="preserve">The completion of the topic is optional. You can also refer to the serial number of the thematic program [for convenience]  </w:t>
            </w:r>
          </w:p>
        </w:tc>
      </w:tr>
      <w:tr w:rsidR="001928FC" w:rsidRPr="00BD633C" w:rsidTr="00B151D3">
        <w:trPr>
          <w:trHeight w:val="632"/>
        </w:trPr>
        <w:tc>
          <w:tcPr>
            <w:tcW w:w="1033" w:type="dxa"/>
            <w:shd w:val="clear" w:color="auto" w:fill="auto"/>
          </w:tcPr>
          <w:p w:rsidR="001928FC" w:rsidRPr="00BD633C" w:rsidRDefault="001928FC" w:rsidP="00B151D3">
            <w:pPr>
              <w:ind w:left="426"/>
              <w:jc w:val="center"/>
              <w:rPr>
                <w:b/>
                <w:lang w:val="en-US"/>
              </w:rPr>
            </w:pPr>
            <w:r w:rsidRPr="00BD633C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655" w:type="dxa"/>
            <w:shd w:val="clear" w:color="auto" w:fill="auto"/>
          </w:tcPr>
          <w:p w:rsidR="001928FC" w:rsidRPr="00BD633C" w:rsidRDefault="00BC65D3" w:rsidP="00B151D3">
            <w:pPr>
              <w:ind w:left="426"/>
              <w:rPr>
                <w:lang w:val="en-US"/>
              </w:rPr>
            </w:pPr>
            <w:r w:rsidRPr="00BD633C">
              <w:rPr>
                <w:sz w:val="27"/>
                <w:szCs w:val="27"/>
              </w:rPr>
              <w:t>Priority topics</w:t>
            </w:r>
          </w:p>
        </w:tc>
        <w:tc>
          <w:tcPr>
            <w:tcW w:w="2655" w:type="dxa"/>
            <w:shd w:val="clear" w:color="auto" w:fill="auto"/>
          </w:tcPr>
          <w:p w:rsidR="001928FC" w:rsidRPr="00BD633C" w:rsidRDefault="00BC65D3" w:rsidP="00B151D3">
            <w:pPr>
              <w:ind w:left="426"/>
              <w:rPr>
                <w:lang w:val="en-US"/>
              </w:rPr>
            </w:pPr>
            <w:r w:rsidRPr="00BD633C">
              <w:rPr>
                <w:sz w:val="27"/>
                <w:szCs w:val="27"/>
              </w:rPr>
              <w:t>Topic level  2</w:t>
            </w:r>
          </w:p>
        </w:tc>
        <w:tc>
          <w:tcPr>
            <w:tcW w:w="2669" w:type="dxa"/>
            <w:shd w:val="clear" w:color="auto" w:fill="auto"/>
          </w:tcPr>
          <w:p w:rsidR="001928FC" w:rsidRPr="00BD633C" w:rsidRDefault="00BC65D3" w:rsidP="00B151D3">
            <w:pPr>
              <w:ind w:left="426"/>
              <w:rPr>
                <w:lang w:val="en-US"/>
              </w:rPr>
            </w:pPr>
            <w:r w:rsidRPr="00BD633C">
              <w:rPr>
                <w:sz w:val="27"/>
                <w:szCs w:val="27"/>
              </w:rPr>
              <w:t>Topic level  3</w:t>
            </w:r>
          </w:p>
        </w:tc>
      </w:tr>
      <w:tr w:rsidR="001928FC" w:rsidRPr="00BD633C" w:rsidTr="00B151D3">
        <w:trPr>
          <w:trHeight w:val="668"/>
        </w:trPr>
        <w:tc>
          <w:tcPr>
            <w:tcW w:w="1033" w:type="dxa"/>
            <w:shd w:val="clear" w:color="auto" w:fill="auto"/>
          </w:tcPr>
          <w:p w:rsidR="001928FC" w:rsidRPr="00BD633C" w:rsidRDefault="001928FC" w:rsidP="00B151D3">
            <w:pPr>
              <w:ind w:left="426"/>
              <w:jc w:val="center"/>
              <w:rPr>
                <w:b/>
                <w:lang w:val="en-US"/>
              </w:rPr>
            </w:pPr>
            <w:r w:rsidRPr="00BD633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655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  <w:tc>
          <w:tcPr>
            <w:tcW w:w="2655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  <w:tc>
          <w:tcPr>
            <w:tcW w:w="2669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</w:tr>
      <w:tr w:rsidR="001928FC" w:rsidRPr="00BD633C" w:rsidTr="00B151D3">
        <w:trPr>
          <w:trHeight w:val="668"/>
        </w:trPr>
        <w:tc>
          <w:tcPr>
            <w:tcW w:w="1033" w:type="dxa"/>
            <w:shd w:val="clear" w:color="auto" w:fill="auto"/>
          </w:tcPr>
          <w:p w:rsidR="001928FC" w:rsidRPr="00BD633C" w:rsidRDefault="001928FC" w:rsidP="00B151D3">
            <w:pPr>
              <w:ind w:left="426"/>
              <w:jc w:val="center"/>
              <w:rPr>
                <w:b/>
                <w:lang w:val="en-US"/>
              </w:rPr>
            </w:pPr>
            <w:r w:rsidRPr="00BD633C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655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  <w:tc>
          <w:tcPr>
            <w:tcW w:w="2655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  <w:tc>
          <w:tcPr>
            <w:tcW w:w="2669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</w:tr>
      <w:tr w:rsidR="001928FC" w:rsidRPr="00BD633C" w:rsidTr="00B151D3">
        <w:trPr>
          <w:trHeight w:val="632"/>
        </w:trPr>
        <w:tc>
          <w:tcPr>
            <w:tcW w:w="1033" w:type="dxa"/>
            <w:shd w:val="clear" w:color="auto" w:fill="auto"/>
          </w:tcPr>
          <w:p w:rsidR="001928FC" w:rsidRPr="00BD633C" w:rsidRDefault="001928FC" w:rsidP="00B151D3">
            <w:pPr>
              <w:ind w:left="426"/>
              <w:jc w:val="center"/>
              <w:rPr>
                <w:b/>
                <w:lang w:val="en-US"/>
              </w:rPr>
            </w:pPr>
            <w:r w:rsidRPr="00BD633C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655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  <w:tc>
          <w:tcPr>
            <w:tcW w:w="2655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  <w:tc>
          <w:tcPr>
            <w:tcW w:w="2669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</w:tr>
      <w:tr w:rsidR="001928FC" w:rsidRPr="00BD633C" w:rsidTr="00B151D3">
        <w:trPr>
          <w:trHeight w:val="668"/>
        </w:trPr>
        <w:tc>
          <w:tcPr>
            <w:tcW w:w="1033" w:type="dxa"/>
            <w:shd w:val="clear" w:color="auto" w:fill="auto"/>
          </w:tcPr>
          <w:p w:rsidR="001928FC" w:rsidRPr="00BD633C" w:rsidRDefault="001928FC" w:rsidP="00B151D3">
            <w:pPr>
              <w:ind w:left="426"/>
              <w:jc w:val="center"/>
              <w:rPr>
                <w:b/>
                <w:lang w:val="en-US"/>
              </w:rPr>
            </w:pPr>
            <w:r w:rsidRPr="00BD633C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655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  <w:tc>
          <w:tcPr>
            <w:tcW w:w="2655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  <w:tc>
          <w:tcPr>
            <w:tcW w:w="2669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</w:tr>
      <w:tr w:rsidR="001928FC" w:rsidRPr="00BD633C" w:rsidTr="00B151D3">
        <w:trPr>
          <w:trHeight w:val="668"/>
        </w:trPr>
        <w:tc>
          <w:tcPr>
            <w:tcW w:w="1033" w:type="dxa"/>
            <w:shd w:val="clear" w:color="auto" w:fill="auto"/>
          </w:tcPr>
          <w:p w:rsidR="001928FC" w:rsidRPr="00BD633C" w:rsidRDefault="001928FC" w:rsidP="00B151D3">
            <w:pPr>
              <w:ind w:left="426"/>
              <w:jc w:val="center"/>
              <w:rPr>
                <w:b/>
                <w:lang w:val="en-US"/>
              </w:rPr>
            </w:pPr>
            <w:r w:rsidRPr="00BD633C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655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  <w:tc>
          <w:tcPr>
            <w:tcW w:w="2655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  <w:tc>
          <w:tcPr>
            <w:tcW w:w="2669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</w:tr>
      <w:tr w:rsidR="001928FC" w:rsidRPr="00BD633C" w:rsidTr="00B151D3">
        <w:trPr>
          <w:trHeight w:val="632"/>
        </w:trPr>
        <w:tc>
          <w:tcPr>
            <w:tcW w:w="1033" w:type="dxa"/>
            <w:shd w:val="clear" w:color="auto" w:fill="auto"/>
          </w:tcPr>
          <w:p w:rsidR="001928FC" w:rsidRPr="00BD633C" w:rsidRDefault="001928FC" w:rsidP="00B151D3">
            <w:pPr>
              <w:ind w:left="426"/>
              <w:jc w:val="center"/>
              <w:rPr>
                <w:b/>
                <w:lang w:val="en-US"/>
              </w:rPr>
            </w:pPr>
            <w:r w:rsidRPr="00BD633C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655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  <w:tc>
          <w:tcPr>
            <w:tcW w:w="2655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  <w:tc>
          <w:tcPr>
            <w:tcW w:w="2669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</w:tr>
      <w:tr w:rsidR="001928FC" w:rsidRPr="00BD633C" w:rsidTr="00B151D3">
        <w:trPr>
          <w:trHeight w:val="668"/>
        </w:trPr>
        <w:tc>
          <w:tcPr>
            <w:tcW w:w="1033" w:type="dxa"/>
            <w:shd w:val="clear" w:color="auto" w:fill="auto"/>
          </w:tcPr>
          <w:p w:rsidR="001928FC" w:rsidRPr="00BD633C" w:rsidRDefault="001928FC" w:rsidP="00B151D3">
            <w:pPr>
              <w:ind w:left="426"/>
              <w:jc w:val="center"/>
              <w:rPr>
                <w:b/>
                <w:lang w:val="en-US"/>
              </w:rPr>
            </w:pPr>
            <w:r w:rsidRPr="00BD633C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2655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  <w:tc>
          <w:tcPr>
            <w:tcW w:w="2655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  <w:tc>
          <w:tcPr>
            <w:tcW w:w="2669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</w:tr>
      <w:tr w:rsidR="001928FC" w:rsidRPr="00BD633C" w:rsidTr="00B151D3">
        <w:trPr>
          <w:trHeight w:val="668"/>
        </w:trPr>
        <w:tc>
          <w:tcPr>
            <w:tcW w:w="1033" w:type="dxa"/>
            <w:shd w:val="clear" w:color="auto" w:fill="auto"/>
          </w:tcPr>
          <w:p w:rsidR="001928FC" w:rsidRPr="00BD633C" w:rsidRDefault="001928FC" w:rsidP="00B151D3">
            <w:pPr>
              <w:ind w:left="426"/>
              <w:jc w:val="center"/>
              <w:rPr>
                <w:b/>
                <w:lang w:val="en-US"/>
              </w:rPr>
            </w:pPr>
            <w:r w:rsidRPr="00BD633C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655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  <w:tc>
          <w:tcPr>
            <w:tcW w:w="2655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  <w:tc>
          <w:tcPr>
            <w:tcW w:w="2669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</w:tr>
      <w:tr w:rsidR="001928FC" w:rsidRPr="00BD633C" w:rsidTr="00B151D3">
        <w:trPr>
          <w:trHeight w:val="668"/>
        </w:trPr>
        <w:tc>
          <w:tcPr>
            <w:tcW w:w="1033" w:type="dxa"/>
            <w:shd w:val="clear" w:color="auto" w:fill="auto"/>
          </w:tcPr>
          <w:p w:rsidR="001928FC" w:rsidRPr="00BD633C" w:rsidRDefault="001928FC" w:rsidP="00B151D3">
            <w:pPr>
              <w:ind w:left="426"/>
              <w:jc w:val="center"/>
              <w:rPr>
                <w:b/>
                <w:lang w:val="en-US"/>
              </w:rPr>
            </w:pPr>
            <w:r w:rsidRPr="00BD633C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2655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  <w:tc>
          <w:tcPr>
            <w:tcW w:w="2655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  <w:tc>
          <w:tcPr>
            <w:tcW w:w="2669" w:type="dxa"/>
            <w:shd w:val="clear" w:color="auto" w:fill="auto"/>
          </w:tcPr>
          <w:p w:rsidR="001928FC" w:rsidRPr="00BD633C" w:rsidRDefault="001928FC" w:rsidP="00B151D3">
            <w:pPr>
              <w:ind w:left="426"/>
              <w:rPr>
                <w:lang w:val="en-US"/>
              </w:rPr>
            </w:pPr>
          </w:p>
        </w:tc>
      </w:tr>
    </w:tbl>
    <w:p w:rsidR="001928FC" w:rsidRPr="00BD633C" w:rsidRDefault="001928FC" w:rsidP="001928FC">
      <w:pPr>
        <w:ind w:left="426"/>
        <w:rPr>
          <w:i/>
          <w:sz w:val="22"/>
          <w:szCs w:val="22"/>
          <w:lang w:val="en-US"/>
        </w:rPr>
      </w:pPr>
      <w:r w:rsidRPr="00BD633C">
        <w:rPr>
          <w:sz w:val="22"/>
          <w:szCs w:val="22"/>
          <w:lang w:val="en-US"/>
        </w:rPr>
        <w:t xml:space="preserve">                </w:t>
      </w:r>
    </w:p>
    <w:p w:rsidR="006F6DE7" w:rsidRPr="00BD633C" w:rsidRDefault="006D4C22">
      <w:pPr>
        <w:rPr>
          <w:lang w:val="en-US"/>
        </w:rPr>
      </w:pPr>
    </w:p>
    <w:sectPr w:rsidR="006F6DE7" w:rsidRPr="00BD633C" w:rsidSect="00DE14D9">
      <w:footerReference w:type="default" r:id="rId10"/>
      <w:pgSz w:w="12240" w:h="15840"/>
      <w:pgMar w:top="360" w:right="900" w:bottom="18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C22" w:rsidRDefault="006D4C22" w:rsidP="00E41B0B">
      <w:r>
        <w:separator/>
      </w:r>
    </w:p>
  </w:endnote>
  <w:endnote w:type="continuationSeparator" w:id="0">
    <w:p w:rsidR="006D4C22" w:rsidRDefault="006D4C22" w:rsidP="00E41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2545"/>
      <w:docPartObj>
        <w:docPartGallery w:val="Page Numbers (Bottom of Page)"/>
        <w:docPartUnique/>
      </w:docPartObj>
    </w:sdtPr>
    <w:sdtContent>
      <w:p w:rsidR="00E41B0B" w:rsidRDefault="00587E72">
        <w:pPr>
          <w:pStyle w:val="Footer"/>
          <w:jc w:val="center"/>
        </w:pPr>
        <w:fldSimple w:instr=" PAGE   \* MERGEFORMAT ">
          <w:r w:rsidR="00BD633C">
            <w:rPr>
              <w:noProof/>
            </w:rPr>
            <w:t>1</w:t>
          </w:r>
        </w:fldSimple>
      </w:p>
    </w:sdtContent>
  </w:sdt>
  <w:p w:rsidR="00E41B0B" w:rsidRDefault="00E41B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C22" w:rsidRDefault="006D4C22" w:rsidP="00E41B0B">
      <w:r>
        <w:separator/>
      </w:r>
    </w:p>
  </w:footnote>
  <w:footnote w:type="continuationSeparator" w:id="0">
    <w:p w:rsidR="006D4C22" w:rsidRDefault="006D4C22" w:rsidP="00E41B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40B2D"/>
    <w:multiLevelType w:val="hybridMultilevel"/>
    <w:tmpl w:val="CA8851E0"/>
    <w:lvl w:ilvl="0" w:tplc="F95CDE50">
      <w:start w:val="1"/>
      <w:numFmt w:val="bullet"/>
      <w:lvlText w:val="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8FC"/>
    <w:rsid w:val="00005DC6"/>
    <w:rsid w:val="00144BF2"/>
    <w:rsid w:val="001928FC"/>
    <w:rsid w:val="002F0BB2"/>
    <w:rsid w:val="0030717C"/>
    <w:rsid w:val="0032391B"/>
    <w:rsid w:val="00365316"/>
    <w:rsid w:val="00385340"/>
    <w:rsid w:val="0044081A"/>
    <w:rsid w:val="005717E7"/>
    <w:rsid w:val="00587E72"/>
    <w:rsid w:val="00671930"/>
    <w:rsid w:val="006B1A97"/>
    <w:rsid w:val="006C5B00"/>
    <w:rsid w:val="006D4C22"/>
    <w:rsid w:val="007B6AE8"/>
    <w:rsid w:val="008C6E99"/>
    <w:rsid w:val="008F7E1E"/>
    <w:rsid w:val="00937F19"/>
    <w:rsid w:val="009B0E3A"/>
    <w:rsid w:val="00AB53F2"/>
    <w:rsid w:val="00B20D78"/>
    <w:rsid w:val="00B637B7"/>
    <w:rsid w:val="00BA2576"/>
    <w:rsid w:val="00BC65D3"/>
    <w:rsid w:val="00BD633C"/>
    <w:rsid w:val="00C1190F"/>
    <w:rsid w:val="00CE749E"/>
    <w:rsid w:val="00CF3909"/>
    <w:rsid w:val="00DF279A"/>
    <w:rsid w:val="00E100A5"/>
    <w:rsid w:val="00E22652"/>
    <w:rsid w:val="00E41B0B"/>
    <w:rsid w:val="00E626C8"/>
    <w:rsid w:val="00EA11EE"/>
    <w:rsid w:val="00F1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28F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FC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E41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B0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41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B0B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gjistratura.edu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gjistratura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10</cp:revision>
  <dcterms:created xsi:type="dcterms:W3CDTF">2024-05-15T07:57:00Z</dcterms:created>
  <dcterms:modified xsi:type="dcterms:W3CDTF">2024-05-15T12:31:00Z</dcterms:modified>
</cp:coreProperties>
</file>